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同惠电子取得电参数校准专利，同时申请交流电压电路系统专利</w:t>
      </w:r>
    </w:p>
    <w:p>
      <w:pPr>
        <w:pStyle w:val="style0"/>
        <w:jc w:val="center"/>
        <w:rPr/>
      </w:pPr>
      <w:r>
        <w:rPr>
          <w:lang w:val="en-US"/>
        </w:rPr>
        <w:t>来源：仪商网</w:t>
      </w:r>
    </w:p>
    <w:p>
      <w:pPr>
        <w:pStyle w:val="style0"/>
        <w:ind w:firstLineChars="200"/>
        <w:rPr/>
      </w:pPr>
      <w:r>
        <w:t>近日，据国家知识产权局公告内容显示，同惠电子取得一项电参数校准专利，名为“一种电参数校准方法、双向线性校准方法及校准系统”。据悉，该项专利将缩短校准时间，提高生产效率。</w:t>
      </w:r>
    </w:p>
    <w:p>
      <w:pPr>
        <w:pStyle w:val="style0"/>
        <w:ind w:firstLineChars="200"/>
        <w:rPr/>
      </w:pPr>
      <w:r>
        <w:t>同时，同惠电子申请一项交流电压电路系统专利，名为“一种用于线性交流电源输出交流电压电路系统及工作方法”，可实现准确实时的输出频率可调且THD总谐波失真＜0.5%。</w:t>
      </w:r>
    </w:p>
    <w:p>
      <w:pPr>
        <w:pStyle w:val="style0"/>
        <w:ind w:firstLineChars="200"/>
        <w:rPr>
          <w:b/>
          <w:bCs/>
        </w:rPr>
      </w:pPr>
      <w:r>
        <w:rPr>
          <w:b/>
          <w:bCs/>
        </w:rPr>
        <w:t>同惠电子取得电参数校准专利，提高生产效率</w:t>
      </w:r>
    </w:p>
    <w:p>
      <w:pPr>
        <w:pStyle w:val="style0"/>
        <w:ind w:firstLineChars="200"/>
        <w:rPr/>
      </w:pPr>
      <w:r>
        <w:t>据国家知识产权局公告，常州同惠电子股份有限公司取得一项名为“一种电参数校准方法、双向线性校准方法及校准系统”，授权公告号CN116047393B，申请日期为2023年3月。</w:t>
      </w:r>
    </w:p>
    <w:p>
      <w:pPr>
        <w:pStyle w:val="style0"/>
        <w:ind w:firstLineChars="200"/>
        <w:rPr/>
      </w:pPr>
      <w:r>
        <w:t>专利摘要显示，本发明属于电参数校准技术领域，具体涉及一种电参数校准方法、双向线性校准方法及校准系统，包括：采集电参数的数据；对数据进行横向直线校准和纵向直线校准，以完成校准；实现了数据横向和纵向两个方向的校准，无需给每一行数据都进行校准计算，减少传统校准的校准点位，缩短校准时间，提高生产效率。</w:t>
      </w:r>
    </w:p>
    <w:p>
      <w:pPr>
        <w:pStyle w:val="style0"/>
        <w:ind w:firstLineChars="200"/>
        <w:rPr/>
      </w:pPr>
      <w:r>
        <w:t>同惠电子申请交流电压电路系统专利，实现准确实时的输出频率可调且THD总谐波失真＜0.5%</w:t>
      </w:r>
    </w:p>
    <w:p>
      <w:pPr>
        <w:pStyle w:val="style0"/>
        <w:ind w:firstLineChars="200"/>
        <w:rPr/>
      </w:pPr>
      <w:r>
        <w:t>据国家知识产权局公告，常州同惠电子股份有限公司申请一项名为“一种用于线性交流电源输出交流电压电路系统及工作方法“，公开号CN117134629A，申请日期为2023年10月。</w:t>
      </w:r>
    </w:p>
    <w:p>
      <w:pPr>
        <w:pStyle w:val="style0"/>
        <w:ind w:firstLineChars="200"/>
        <w:rPr/>
      </w:pPr>
      <w:r>
        <w:t>专利摘要显示，本发明属于线性交流电源测量仪器技术领域，具体涉及一种用于线性交流电源输出交流电压电路系统及工作方法，包括：初始交流电压输出模块、信号处理模块和功率变压器输出模块；初始交流电压输出模块与信号处理模块电性连接；信号处理模块与功率变压器输出模块电性连接；初始交流电压输出模块适于输出初始的交流电压信号；信号处理模块适于对初始的交流电压信号进行处理；功率变压器输出模块适于根据处理后的初始的交流电压信号输出最终交流电压；实现了准确实时的输出频率45Hz‑500Hz可调、0‑300V可调、且输出交流电压的THD总谐波失真＜0.5%的交流电压波形，避免输出的交流电压在空载和满载情况下均保证输出电压不跌落。</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834</Words>
  <Characters>888</Characters>
  <Application>WPS Office</Application>
  <Paragraphs>10</Paragraphs>
  <CharactersWithSpaces>888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2023-12-01T06:48:06Z</dcterms:created>
  <dc:creator>V2241HA</dc:creator>
  <lastModifiedBy>V2241HA</lastModifiedBy>
  <dcterms:modified xsi:type="dcterms:W3CDTF">2023-12-01T06:54:00Z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a4b2b5e869554809a20e70760c4ebc1f_21</vt:lpwstr>
  </property>
</Properties>
</file>