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>
          <w:b/>
          <w:bCs/>
          <w:sz w:val="22"/>
          <w:szCs w:val="22"/>
        </w:rPr>
      </w:pPr>
      <w:bookmarkStart w:id="0" w:name="_GoBack"/>
      <w:bookmarkEnd w:id="0"/>
      <w:r>
        <w:rPr>
          <w:b/>
          <w:bCs/>
          <w:sz w:val="22"/>
          <w:szCs w:val="22"/>
        </w:rPr>
        <w:t>央视新闻：我国高端仪器仪表行业加速发展</w:t>
      </w:r>
    </w:p>
    <w:p>
      <w:pPr>
        <w:pStyle w:val="style0"/>
        <w:jc w:val="center"/>
        <w:rPr/>
      </w:pPr>
      <w:r>
        <w:rPr>
          <w:rFonts w:hint="eastAsia"/>
          <w:lang w:eastAsia="zh-CN"/>
        </w:rPr>
        <w:t>来源：仪商网</w:t>
      </w:r>
    </w:p>
    <w:p>
      <w:pPr>
        <w:pStyle w:val="style0"/>
        <w:ind w:firstLineChars="200"/>
        <w:rPr/>
      </w:pPr>
      <w:r>
        <w:t>随着我国传统产业持续转型升级、新兴产业加快发展，重大工程、工业装备、智能制造、新能源、海洋工程等领域对仪器仪表的需求将进一步扩大，我国仪器仪表行业加速发展。</w:t>
      </w:r>
    </w:p>
    <w:p>
      <w:pPr>
        <w:pStyle w:val="style0"/>
        <w:ind w:firstLineChars="200"/>
        <w:rPr/>
      </w:pPr>
      <w:r>
        <w:t>仪器仪表行业虽然只是制造业的一个细分领域，但它却在高端产业、科学研究等方面有着举足轻重的地位，世界发达国家高度重视和支持本国仪器仪表产业的发展。受益于中国经济的持续增长，我国已成为世界发展中国家中，仪器仪表产业规模最大、产品品种最齐全的国家。但我国仪器仪表产业在中低端产品具备较强竞争力。</w:t>
      </w:r>
    </w:p>
    <w:p>
      <w:pPr>
        <w:pStyle w:val="style0"/>
        <w:ind w:firstLineChars="200"/>
        <w:rPr/>
      </w:pPr>
      <w:r>
        <w:t>中国工程院院士张来斌说：在很多的仪器仪表领域，尤其是在一些精密仪器仪表领域，我们很多的产品还依赖于进口。</w:t>
      </w:r>
    </w:p>
    <w:p>
      <w:pPr>
        <w:pStyle w:val="style0"/>
        <w:ind w:firstLineChars="200"/>
        <w:rPr/>
      </w:pPr>
      <w:r>
        <w:t>随着各行各业整体仪器仪表种类需求持续增长，叠加政策和下游需求推动行业高端国产化替代加速，我国仪器仪表企业数量持续增长。数据显示，截至2022年末，我国仪器仪表企业数量达6132家。日前发布的《关于计量促进仪器仪表产业高质量发展的指导意见》提出，到2035年，国产仪器仪表的计量性能和技术指标达到国际先进水平，部分国产仪器仪表的计量性能和技术指标达到国际领先水平。</w:t>
      </w: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0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bidi="ar-S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宋体" w:hAnsi="Calibri"/>
        <w:kern w:val="2"/>
        <w:sz w:val="21"/>
        <w:szCs w:val="22"/>
        <w:lang w:val="en-US" w:bidi="ar-SA" w:eastAsia="zh-CN"/>
      </w:rPr>
    </w:rPrDefault>
    <w:pPrDefault>
      <w:pPr>
        <w:widowControl w:val="false"/>
        <w:jc w:val="both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471</Words>
  <Characters>480</Characters>
  <Application>WPS Office</Application>
  <Paragraphs>6</Paragraphs>
  <CharactersWithSpaces>480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2023-11-08T06:31:28Z</dcterms:created>
  <dc:creator>V2241HA</dc:creator>
  <lastModifiedBy>V2241HA</lastModifiedBy>
  <dcterms:modified xsi:type="dcterms:W3CDTF">2023-11-08T06:34:15Z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3758c48d61064ba58ebd0af62c321334_21</vt:lpwstr>
  </property>
</Properties>
</file>