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D42" w:rsidRPr="00520D42" w:rsidRDefault="00520D42" w:rsidP="00520D42">
      <w:pPr>
        <w:spacing w:line="360" w:lineRule="auto"/>
        <w:jc w:val="center"/>
        <w:rPr>
          <w:rFonts w:ascii="黑体" w:eastAsia="黑体" w:hAnsi="黑体" w:hint="eastAsia"/>
          <w:color w:val="000000" w:themeColor="text1"/>
          <w:sz w:val="28"/>
          <w:szCs w:val="28"/>
        </w:rPr>
      </w:pPr>
      <w:bookmarkStart w:id="0" w:name="_GoBack"/>
      <w:r w:rsidRPr="00520D42">
        <w:rPr>
          <w:rFonts w:ascii="黑体" w:eastAsia="黑体" w:hAnsi="黑体" w:hint="eastAsia"/>
          <w:color w:val="000000" w:themeColor="text1"/>
          <w:sz w:val="28"/>
          <w:szCs w:val="28"/>
        </w:rPr>
        <w:t>又一批计量专业机构和组织成立，</w:t>
      </w:r>
      <w:proofErr w:type="gramStart"/>
      <w:r w:rsidRPr="00520D42">
        <w:rPr>
          <w:rFonts w:ascii="黑体" w:eastAsia="黑体" w:hAnsi="黑体" w:hint="eastAsia"/>
          <w:color w:val="000000" w:themeColor="text1"/>
          <w:sz w:val="28"/>
          <w:szCs w:val="28"/>
        </w:rPr>
        <w:t>一</w:t>
      </w:r>
      <w:proofErr w:type="gramEnd"/>
      <w:r w:rsidRPr="00520D42">
        <w:rPr>
          <w:rFonts w:ascii="黑体" w:eastAsia="黑体" w:hAnsi="黑体" w:hint="eastAsia"/>
          <w:color w:val="000000" w:themeColor="text1"/>
          <w:sz w:val="28"/>
          <w:szCs w:val="28"/>
        </w:rPr>
        <w:t>全国计量技术委员会征集委员……</w:t>
      </w:r>
      <w:bookmarkEnd w:id="0"/>
    </w:p>
    <w:p w:rsidR="00520D42" w:rsidRPr="00520D42" w:rsidRDefault="00520D42" w:rsidP="00520D42">
      <w:pPr>
        <w:spacing w:line="360" w:lineRule="auto"/>
        <w:jc w:val="center"/>
        <w:rPr>
          <w:rFonts w:ascii="宋体" w:eastAsia="宋体" w:hAnsi="宋体" w:hint="eastAsia"/>
          <w:color w:val="000000" w:themeColor="text1"/>
          <w:sz w:val="24"/>
          <w:szCs w:val="24"/>
        </w:rPr>
      </w:pPr>
      <w:r w:rsidRPr="00520D42">
        <w:rPr>
          <w:rFonts w:ascii="宋体" w:eastAsia="宋体" w:hAnsi="宋体" w:hint="eastAsia"/>
          <w:color w:val="000000" w:themeColor="text1"/>
          <w:sz w:val="24"/>
          <w:szCs w:val="24"/>
        </w:rPr>
        <w:t>来源：计量资讯速递</w:t>
      </w:r>
    </w:p>
    <w:p w:rsidR="00520D42" w:rsidRPr="00520D42" w:rsidRDefault="00520D42" w:rsidP="00520D42">
      <w:pPr>
        <w:spacing w:line="360" w:lineRule="auto"/>
        <w:ind w:firstLineChars="200" w:firstLine="480"/>
        <w:rPr>
          <w:rFonts w:ascii="宋体" w:eastAsia="宋体" w:hAnsi="宋体"/>
          <w:color w:val="000000" w:themeColor="text1"/>
          <w:sz w:val="24"/>
          <w:szCs w:val="24"/>
        </w:rPr>
      </w:pPr>
      <w:r w:rsidRPr="00520D42">
        <w:rPr>
          <w:rFonts w:ascii="宋体" w:eastAsia="宋体" w:hAnsi="宋体" w:hint="eastAsia"/>
          <w:color w:val="000000" w:themeColor="text1"/>
          <w:sz w:val="24"/>
          <w:szCs w:val="24"/>
        </w:rPr>
        <w:t>近日，又一批专业计量机构或组织成立：国家水文</w:t>
      </w:r>
      <w:proofErr w:type="gramStart"/>
      <w:r w:rsidRPr="00520D42">
        <w:rPr>
          <w:rFonts w:ascii="宋体" w:eastAsia="宋体" w:hAnsi="宋体" w:hint="eastAsia"/>
          <w:color w:val="000000" w:themeColor="text1"/>
          <w:sz w:val="24"/>
          <w:szCs w:val="24"/>
        </w:rPr>
        <w:t>计量站获批</w:t>
      </w:r>
      <w:proofErr w:type="gramEnd"/>
      <w:r w:rsidRPr="00520D42">
        <w:rPr>
          <w:rFonts w:ascii="宋体" w:eastAsia="宋体" w:hAnsi="宋体" w:hint="eastAsia"/>
          <w:color w:val="000000" w:themeColor="text1"/>
          <w:sz w:val="24"/>
          <w:szCs w:val="24"/>
        </w:rPr>
        <w:t>成立、天津市碳计量中心揭牌、国家流量计型式评价实验室（陕西）获批成立，陕西省光学计量技术委员会成立，江苏省电离辐射专业计量技术委员会成立</w:t>
      </w:r>
      <w:r w:rsidRPr="00520D42">
        <w:rPr>
          <w:rFonts w:ascii="宋体" w:eastAsia="宋体" w:hAnsi="宋体"/>
          <w:color w:val="000000" w:themeColor="text1"/>
          <w:sz w:val="24"/>
          <w:szCs w:val="24"/>
        </w:rPr>
        <w:t>,</w:t>
      </w:r>
      <w:r w:rsidRPr="00520D42">
        <w:rPr>
          <w:rFonts w:ascii="宋体" w:eastAsia="宋体" w:hAnsi="宋体" w:hint="eastAsia"/>
          <w:color w:val="000000" w:themeColor="text1"/>
          <w:sz w:val="24"/>
          <w:szCs w:val="24"/>
        </w:rPr>
        <w:t>浙江省市场监管科技创新联盟成立，全国标准参考数据计量技术委员会征集委员……</w:t>
      </w:r>
      <w:r w:rsidRPr="00520D42">
        <w:rPr>
          <w:rFonts w:ascii="宋体" w:eastAsia="宋体" w:hAnsi="宋体"/>
          <w:color w:val="000000" w:themeColor="text1"/>
          <w:sz w:val="24"/>
          <w:szCs w:val="24"/>
        </w:rPr>
        <w:t xml:space="preserve"> </w:t>
      </w:r>
    </w:p>
    <w:p w:rsidR="00520D42" w:rsidRPr="00520D42" w:rsidRDefault="00520D42" w:rsidP="00520D42">
      <w:pPr>
        <w:spacing w:line="360" w:lineRule="auto"/>
        <w:ind w:firstLineChars="200" w:firstLine="482"/>
        <w:rPr>
          <w:rFonts w:ascii="宋体" w:eastAsia="宋体" w:hAnsi="宋体" w:hint="eastAsia"/>
          <w:b/>
          <w:color w:val="000000" w:themeColor="text1"/>
          <w:sz w:val="24"/>
          <w:szCs w:val="24"/>
        </w:rPr>
      </w:pPr>
      <w:r w:rsidRPr="00520D42">
        <w:rPr>
          <w:rFonts w:ascii="宋体" w:eastAsia="宋体" w:hAnsi="宋体" w:hint="eastAsia"/>
          <w:b/>
          <w:color w:val="000000" w:themeColor="text1"/>
          <w:sz w:val="24"/>
          <w:szCs w:val="24"/>
        </w:rPr>
        <w:t>国家水文</w:t>
      </w:r>
      <w:proofErr w:type="gramStart"/>
      <w:r w:rsidRPr="00520D42">
        <w:rPr>
          <w:rFonts w:ascii="宋体" w:eastAsia="宋体" w:hAnsi="宋体" w:hint="eastAsia"/>
          <w:b/>
          <w:color w:val="000000" w:themeColor="text1"/>
          <w:sz w:val="24"/>
          <w:szCs w:val="24"/>
        </w:rPr>
        <w:t>计量站获批</w:t>
      </w:r>
      <w:proofErr w:type="gramEnd"/>
      <w:r w:rsidRPr="00520D42">
        <w:rPr>
          <w:rFonts w:ascii="宋体" w:eastAsia="宋体" w:hAnsi="宋体" w:hint="eastAsia"/>
          <w:b/>
          <w:color w:val="000000" w:themeColor="text1"/>
          <w:sz w:val="24"/>
          <w:szCs w:val="24"/>
        </w:rPr>
        <w:t xml:space="preserve">成立 </w:t>
      </w:r>
    </w:p>
    <w:p w:rsidR="00520D42" w:rsidRPr="00520D42" w:rsidRDefault="00520D42" w:rsidP="00520D42">
      <w:pPr>
        <w:spacing w:line="360" w:lineRule="auto"/>
        <w:ind w:firstLineChars="200" w:firstLine="480"/>
        <w:rPr>
          <w:rFonts w:ascii="宋体" w:eastAsia="宋体" w:hAnsi="宋体" w:hint="eastAsia"/>
          <w:color w:val="000000" w:themeColor="text1"/>
          <w:sz w:val="24"/>
          <w:szCs w:val="24"/>
        </w:rPr>
      </w:pPr>
      <w:r w:rsidRPr="00520D42">
        <w:rPr>
          <w:rFonts w:ascii="宋体" w:eastAsia="宋体" w:hAnsi="宋体" w:hint="eastAsia"/>
          <w:color w:val="000000" w:themeColor="text1"/>
          <w:sz w:val="24"/>
          <w:szCs w:val="24"/>
        </w:rPr>
        <w:t xml:space="preserve">近日，由水利部指导建设的国家水文计量站顺利取得法定计量检定机构计量授权证书，标志着水利行业首个国家专业计量站正式建成，填补了国家计量体系在水利领域的空白，是水利计量体系和能力建设的一项可喜突破，计量工作支撑保障国家水安全的作用进一步凸显。国家水文计量站依托南京水利科学研究院建设，已建立3项水利行业最高计量标准，可面向全国开展翻斗式雨量计、雷达水位计、超声波水位计、浮子式水位计、压力式水位计等5种水利行业专用计量器具的检定、校准和测试工作。 </w:t>
      </w:r>
    </w:p>
    <w:p w:rsidR="00520D42" w:rsidRPr="00520D42" w:rsidRDefault="00520D42" w:rsidP="00520D42">
      <w:pPr>
        <w:spacing w:line="360" w:lineRule="auto"/>
        <w:ind w:firstLineChars="200" w:firstLine="482"/>
        <w:rPr>
          <w:rFonts w:ascii="宋体" w:eastAsia="宋体" w:hAnsi="宋体" w:hint="eastAsia"/>
          <w:b/>
          <w:color w:val="000000" w:themeColor="text1"/>
          <w:sz w:val="24"/>
          <w:szCs w:val="24"/>
        </w:rPr>
      </w:pPr>
      <w:r w:rsidRPr="00520D42">
        <w:rPr>
          <w:rFonts w:ascii="宋体" w:eastAsia="宋体" w:hAnsi="宋体" w:hint="eastAsia"/>
          <w:b/>
          <w:color w:val="000000" w:themeColor="text1"/>
          <w:sz w:val="24"/>
          <w:szCs w:val="24"/>
        </w:rPr>
        <w:t xml:space="preserve">天津市碳计量中心揭牌 </w:t>
      </w:r>
    </w:p>
    <w:p w:rsidR="00520D42" w:rsidRPr="00520D42" w:rsidRDefault="00520D42" w:rsidP="00520D42">
      <w:pPr>
        <w:spacing w:line="360" w:lineRule="auto"/>
        <w:ind w:firstLineChars="200" w:firstLine="480"/>
        <w:rPr>
          <w:rFonts w:ascii="宋体" w:eastAsia="宋体" w:hAnsi="宋体" w:hint="eastAsia"/>
          <w:color w:val="000000" w:themeColor="text1"/>
          <w:sz w:val="24"/>
          <w:szCs w:val="24"/>
        </w:rPr>
      </w:pPr>
      <w:r w:rsidRPr="00520D42">
        <w:rPr>
          <w:rFonts w:ascii="宋体" w:eastAsia="宋体" w:hAnsi="宋体" w:hint="eastAsia"/>
          <w:color w:val="000000" w:themeColor="text1"/>
          <w:sz w:val="24"/>
          <w:szCs w:val="24"/>
        </w:rPr>
        <w:t>日前，天津市碳计量中心正式揭牌。该中心由天津市计量监督检测科学研究院与国家管网集团研究总院联合共建，围绕落实京津冀协同发展战略、实施市场监管“五大工程”、</w:t>
      </w:r>
      <w:proofErr w:type="gramStart"/>
      <w:r w:rsidRPr="00520D42">
        <w:rPr>
          <w:rFonts w:ascii="宋体" w:eastAsia="宋体" w:hAnsi="宋体" w:hint="eastAsia"/>
          <w:color w:val="000000" w:themeColor="text1"/>
          <w:sz w:val="24"/>
          <w:szCs w:val="24"/>
        </w:rPr>
        <w:t>创新央地合作</w:t>
      </w:r>
      <w:proofErr w:type="gramEnd"/>
      <w:r w:rsidRPr="00520D42">
        <w:rPr>
          <w:rFonts w:ascii="宋体" w:eastAsia="宋体" w:hAnsi="宋体" w:hint="eastAsia"/>
          <w:color w:val="000000" w:themeColor="text1"/>
          <w:sz w:val="24"/>
          <w:szCs w:val="24"/>
        </w:rPr>
        <w:t xml:space="preserve">方式三大主线，为天津市培育新质生产力、建设美丽天津注入强劲动能。 </w:t>
      </w:r>
    </w:p>
    <w:p w:rsidR="00520D42" w:rsidRPr="00520D42" w:rsidRDefault="00520D42" w:rsidP="00520D42">
      <w:pPr>
        <w:spacing w:line="360" w:lineRule="auto"/>
        <w:ind w:firstLineChars="200" w:firstLine="482"/>
        <w:rPr>
          <w:rFonts w:ascii="宋体" w:eastAsia="宋体" w:hAnsi="宋体" w:hint="eastAsia"/>
          <w:b/>
          <w:color w:val="000000" w:themeColor="text1"/>
          <w:sz w:val="24"/>
          <w:szCs w:val="24"/>
        </w:rPr>
      </w:pPr>
      <w:r w:rsidRPr="00520D42">
        <w:rPr>
          <w:rFonts w:ascii="宋体" w:eastAsia="宋体" w:hAnsi="宋体" w:hint="eastAsia"/>
          <w:b/>
          <w:color w:val="000000" w:themeColor="text1"/>
          <w:sz w:val="24"/>
          <w:szCs w:val="24"/>
        </w:rPr>
        <w:t xml:space="preserve">国家流量计型式评价实验室（陕西）获批成立 </w:t>
      </w:r>
    </w:p>
    <w:p w:rsidR="00520D42" w:rsidRPr="00520D42" w:rsidRDefault="00520D42" w:rsidP="00520D42">
      <w:pPr>
        <w:spacing w:line="360" w:lineRule="auto"/>
        <w:ind w:firstLineChars="200" w:firstLine="480"/>
        <w:rPr>
          <w:rFonts w:ascii="宋体" w:eastAsia="宋体" w:hAnsi="宋体" w:hint="eastAsia"/>
          <w:color w:val="000000" w:themeColor="text1"/>
          <w:sz w:val="24"/>
          <w:szCs w:val="24"/>
        </w:rPr>
      </w:pPr>
      <w:r w:rsidRPr="00520D42">
        <w:rPr>
          <w:rFonts w:ascii="宋体" w:eastAsia="宋体" w:hAnsi="宋体" w:hint="eastAsia"/>
          <w:color w:val="000000" w:themeColor="text1"/>
          <w:sz w:val="24"/>
          <w:szCs w:val="24"/>
        </w:rPr>
        <w:t xml:space="preserve">近日，国家市场监管总局正式批准省计量科学研究院成立国家流量计型式评价实验室(陕西)，标志着省计量科学研究院在流量计型式评价领域的能力迈入国家级行列，填补了西北地区国家流量计型式评价技术能力的空白。此次获批的差压式流量计、旋进旋涡流量计、涡街流量计等9种类型14项流量计型式评价项目（详见附件），对提高西北地区各类流量计生产企业的质量管理水平、提升产品质量、保障计量准确可靠、提高监管效率、促进技术创新和产业发展等方面有着重要意义。 </w:t>
      </w:r>
    </w:p>
    <w:p w:rsidR="00520D42" w:rsidRPr="00520D42" w:rsidRDefault="00520D42" w:rsidP="00520D42">
      <w:pPr>
        <w:spacing w:line="360" w:lineRule="auto"/>
        <w:ind w:firstLineChars="200" w:firstLine="482"/>
        <w:rPr>
          <w:rFonts w:ascii="宋体" w:eastAsia="宋体" w:hAnsi="宋体" w:hint="eastAsia"/>
          <w:b/>
          <w:color w:val="000000" w:themeColor="text1"/>
          <w:sz w:val="24"/>
          <w:szCs w:val="24"/>
        </w:rPr>
      </w:pPr>
      <w:r w:rsidRPr="00520D42">
        <w:rPr>
          <w:rFonts w:ascii="宋体" w:eastAsia="宋体" w:hAnsi="宋体" w:hint="eastAsia"/>
          <w:b/>
          <w:color w:val="000000" w:themeColor="text1"/>
          <w:sz w:val="24"/>
          <w:szCs w:val="24"/>
        </w:rPr>
        <w:t xml:space="preserve">陕西省光学计量技术委员会成立 </w:t>
      </w:r>
    </w:p>
    <w:p w:rsidR="00520D42" w:rsidRPr="00520D42" w:rsidRDefault="00520D42" w:rsidP="00520D42">
      <w:pPr>
        <w:spacing w:line="360" w:lineRule="auto"/>
        <w:ind w:firstLineChars="200" w:firstLine="480"/>
        <w:rPr>
          <w:rFonts w:ascii="宋体" w:eastAsia="宋体" w:hAnsi="宋体" w:hint="eastAsia"/>
          <w:color w:val="000000" w:themeColor="text1"/>
          <w:sz w:val="24"/>
          <w:szCs w:val="24"/>
        </w:rPr>
      </w:pPr>
      <w:r w:rsidRPr="00520D42">
        <w:rPr>
          <w:rFonts w:ascii="宋体" w:eastAsia="宋体" w:hAnsi="宋体" w:hint="eastAsia"/>
          <w:color w:val="000000" w:themeColor="text1"/>
          <w:sz w:val="24"/>
          <w:szCs w:val="24"/>
        </w:rPr>
        <w:lastRenderedPageBreak/>
        <w:t>4月27日，陕西省光学计量技术委员会成立大会在西安召开。省市场监管局党组书记、局长张小平出席并为全体委员颁发聘书，光电集团党委书记、董事长、西安应用光学研究所所长崔东旭致辞，省市场监管局党组成员、副局长</w:t>
      </w:r>
      <w:proofErr w:type="gramStart"/>
      <w:r w:rsidRPr="00520D42">
        <w:rPr>
          <w:rFonts w:ascii="宋体" w:eastAsia="宋体" w:hAnsi="宋体" w:hint="eastAsia"/>
          <w:color w:val="000000" w:themeColor="text1"/>
          <w:sz w:val="24"/>
          <w:szCs w:val="24"/>
        </w:rPr>
        <w:t>牛子仲宣读</w:t>
      </w:r>
      <w:proofErr w:type="gramEnd"/>
      <w:r w:rsidRPr="00520D42">
        <w:rPr>
          <w:rFonts w:ascii="宋体" w:eastAsia="宋体" w:hAnsi="宋体" w:hint="eastAsia"/>
          <w:color w:val="000000" w:themeColor="text1"/>
          <w:sz w:val="24"/>
          <w:szCs w:val="24"/>
        </w:rPr>
        <w:t>《关于同意成立陕西省光学计量技术委员会的批复》，西安应用光学研究所副所长陈方斌出席。 会议指出汇聚在陕计量资源优势，组建成立陕西省光学计量技术委员会，旨在全力推动光学计量技术实现新突破，为光子产业跃迁发展、建设“数字陕西”提供精准计量支撑。会议强调要聚焦陕西光学领域相关传统优势产业、战略性新兴产业、未来产业以及数字经济、</w:t>
      </w:r>
      <w:proofErr w:type="gramStart"/>
      <w:r w:rsidRPr="00520D42">
        <w:rPr>
          <w:rFonts w:ascii="宋体" w:eastAsia="宋体" w:hAnsi="宋体" w:hint="eastAsia"/>
          <w:color w:val="000000" w:themeColor="text1"/>
          <w:sz w:val="24"/>
          <w:szCs w:val="24"/>
        </w:rPr>
        <w:t>低空经济</w:t>
      </w:r>
      <w:proofErr w:type="gramEnd"/>
      <w:r w:rsidRPr="00520D42">
        <w:rPr>
          <w:rFonts w:ascii="宋体" w:eastAsia="宋体" w:hAnsi="宋体" w:hint="eastAsia"/>
          <w:color w:val="000000" w:themeColor="text1"/>
          <w:sz w:val="24"/>
          <w:szCs w:val="24"/>
        </w:rPr>
        <w:t xml:space="preserve">发展中的计量需求，积极开展全方位、多层次的计量技术服务。要聚焦千亿级光子产业集群发展需求，联合高校、科研院所攻克关键计量技术难题，推动产学研用深度融合，展现共建“一带一路”的陕西计量实力，在提升国际计量话语权中贡献陕西智慧。 </w:t>
      </w:r>
    </w:p>
    <w:p w:rsidR="00520D42" w:rsidRPr="00520D42" w:rsidRDefault="00520D42" w:rsidP="00520D42">
      <w:pPr>
        <w:spacing w:line="360" w:lineRule="auto"/>
        <w:ind w:firstLineChars="200" w:firstLine="482"/>
        <w:rPr>
          <w:rFonts w:ascii="宋体" w:eastAsia="宋体" w:hAnsi="宋体" w:hint="eastAsia"/>
          <w:b/>
          <w:color w:val="000000" w:themeColor="text1"/>
          <w:sz w:val="24"/>
          <w:szCs w:val="24"/>
        </w:rPr>
      </w:pPr>
      <w:r w:rsidRPr="00520D42">
        <w:rPr>
          <w:rFonts w:ascii="宋体" w:eastAsia="宋体" w:hAnsi="宋体" w:hint="eastAsia"/>
          <w:b/>
          <w:color w:val="000000" w:themeColor="text1"/>
          <w:sz w:val="24"/>
          <w:szCs w:val="24"/>
        </w:rPr>
        <w:t xml:space="preserve">江苏省电离辐射专业计量技术委员会成立 </w:t>
      </w:r>
    </w:p>
    <w:p w:rsidR="00520D42" w:rsidRPr="00520D42" w:rsidRDefault="00520D42" w:rsidP="00520D42">
      <w:pPr>
        <w:spacing w:line="360" w:lineRule="auto"/>
        <w:ind w:firstLineChars="200" w:firstLine="480"/>
        <w:rPr>
          <w:rFonts w:ascii="宋体" w:eastAsia="宋体" w:hAnsi="宋体" w:hint="eastAsia"/>
          <w:color w:val="000000" w:themeColor="text1"/>
          <w:sz w:val="24"/>
          <w:szCs w:val="24"/>
        </w:rPr>
      </w:pPr>
      <w:r w:rsidRPr="00520D42">
        <w:rPr>
          <w:rFonts w:ascii="宋体" w:eastAsia="宋体" w:hAnsi="宋体" w:hint="eastAsia"/>
          <w:color w:val="000000" w:themeColor="text1"/>
          <w:sz w:val="24"/>
          <w:szCs w:val="24"/>
        </w:rPr>
        <w:t xml:space="preserve">近日，江苏省电离辐射专业计量技术委员会成立大会在南京召开。江苏省市场监管局四级调研员张益男、江苏省计量院副院长封志明，以及来自省核与辐射安全监督管理中心、高校、医疗机构、相关企业和地市级计量院所的34名专家委员出席会议。 作为秘书处依托单位，江苏省计量院副院长封志明在致辞中表示，省院将全力支持电离辐射专业计量技术委员会的工作，努力搭建沟通交流平台，一如既往推进电离辐射计量技术能力建设，为江苏省及长三角地区电离辐射各相关领域高质量发展提供计量技术保障。 会上，委员会秘书长、江苏省计量院电离辐射与医学工程计量研究所所长夏勋荣详细介绍了电离辐射领域量值溯源体系相关内容。江苏省核与辐射安全监督管理中心的周杨博士和委员会副主任委员、江苏省疾病预防控制中心放射防护所所长的王进分别作《江苏省辐射环境监测工作介绍》和《医用X射线诊断工作者肿瘤队列研究进展》的交流。与会专家委员围绕电离辐射计量技术发展趋势、科普宣传重要性、行业应用等议题展开讨论。 </w:t>
      </w:r>
    </w:p>
    <w:p w:rsidR="00D02623" w:rsidRPr="00520D42" w:rsidRDefault="00520D42" w:rsidP="00520D42">
      <w:pPr>
        <w:spacing w:line="360" w:lineRule="auto"/>
        <w:ind w:firstLineChars="200" w:firstLine="482"/>
        <w:rPr>
          <w:rFonts w:ascii="宋体" w:eastAsia="宋体" w:hAnsi="宋体" w:hint="eastAsia"/>
          <w:b/>
          <w:color w:val="000000" w:themeColor="text1"/>
          <w:sz w:val="24"/>
          <w:szCs w:val="24"/>
        </w:rPr>
      </w:pPr>
      <w:r w:rsidRPr="00520D42">
        <w:rPr>
          <w:rFonts w:ascii="宋体" w:eastAsia="宋体" w:hAnsi="宋体" w:hint="eastAsia"/>
          <w:b/>
          <w:color w:val="000000" w:themeColor="text1"/>
          <w:sz w:val="24"/>
          <w:szCs w:val="24"/>
        </w:rPr>
        <w:t>浙江省市场监管科技创新联盟成立</w:t>
      </w:r>
    </w:p>
    <w:p w:rsidR="00520D42" w:rsidRPr="00520D42" w:rsidRDefault="00520D42" w:rsidP="00520D42">
      <w:pPr>
        <w:spacing w:line="360" w:lineRule="auto"/>
        <w:ind w:firstLineChars="200" w:firstLine="480"/>
        <w:rPr>
          <w:rFonts w:ascii="宋体" w:eastAsia="宋体" w:hAnsi="宋体" w:hint="eastAsia"/>
          <w:color w:val="000000" w:themeColor="text1"/>
          <w:sz w:val="24"/>
          <w:szCs w:val="24"/>
        </w:rPr>
      </w:pPr>
      <w:r w:rsidRPr="00520D42">
        <w:rPr>
          <w:rFonts w:ascii="宋体" w:eastAsia="宋体" w:hAnsi="宋体" w:hint="eastAsia"/>
          <w:color w:val="000000" w:themeColor="text1"/>
          <w:sz w:val="24"/>
          <w:szCs w:val="24"/>
        </w:rPr>
        <w:t>近日，浙江省市场监管局召开全省市场监管系统科技创新大会，并举行浙江省市场监管科技创新联盟签约仪式。据悉，该联盟由浙江省市场监管局、</w:t>
      </w:r>
      <w:proofErr w:type="gramStart"/>
      <w:r w:rsidRPr="00520D42">
        <w:rPr>
          <w:rFonts w:ascii="宋体" w:eastAsia="宋体" w:hAnsi="宋体" w:hint="eastAsia"/>
          <w:color w:val="000000" w:themeColor="text1"/>
          <w:sz w:val="24"/>
          <w:szCs w:val="24"/>
        </w:rPr>
        <w:t>浙江省质科院</w:t>
      </w:r>
      <w:proofErr w:type="gramEnd"/>
      <w:r w:rsidRPr="00520D42">
        <w:rPr>
          <w:rFonts w:ascii="宋体" w:eastAsia="宋体" w:hAnsi="宋体" w:hint="eastAsia"/>
          <w:color w:val="000000" w:themeColor="text1"/>
          <w:sz w:val="24"/>
          <w:szCs w:val="24"/>
        </w:rPr>
        <w:t>牵头组建，首批吸纳成员单位164家，涵盖省内龙头企业、高校、科研院所及市场</w:t>
      </w:r>
      <w:proofErr w:type="gramStart"/>
      <w:r w:rsidRPr="00520D42">
        <w:rPr>
          <w:rFonts w:ascii="宋体" w:eastAsia="宋体" w:hAnsi="宋体" w:hint="eastAsia"/>
          <w:color w:val="000000" w:themeColor="text1"/>
          <w:sz w:val="24"/>
          <w:szCs w:val="24"/>
        </w:rPr>
        <w:t>监管省</w:t>
      </w:r>
      <w:proofErr w:type="gramEnd"/>
      <w:r w:rsidRPr="00520D42">
        <w:rPr>
          <w:rFonts w:ascii="宋体" w:eastAsia="宋体" w:hAnsi="宋体" w:hint="eastAsia"/>
          <w:color w:val="000000" w:themeColor="text1"/>
          <w:sz w:val="24"/>
          <w:szCs w:val="24"/>
        </w:rPr>
        <w:t xml:space="preserve">市县三级技术机构等多类科技创新主体。联盟下设计量、标准、检验检测等6个分专业委员会（首批）及11个设区市分秘书处，涉及人工智能、低空经济、新材料、高端装备、绿色石化、“三新食品”等创新领域，形成“领域+区域”矩阵式运行管理架构，为构建我省市场监管科技创新体系提供战略科技支撑。 </w:t>
      </w:r>
    </w:p>
    <w:p w:rsidR="00520D42" w:rsidRPr="00520D42" w:rsidRDefault="00520D42" w:rsidP="00520D42">
      <w:pPr>
        <w:spacing w:line="360" w:lineRule="auto"/>
        <w:ind w:firstLineChars="200" w:firstLine="482"/>
        <w:rPr>
          <w:rFonts w:ascii="宋体" w:eastAsia="宋体" w:hAnsi="宋体" w:hint="eastAsia"/>
          <w:b/>
          <w:color w:val="000000" w:themeColor="text1"/>
          <w:sz w:val="24"/>
          <w:szCs w:val="24"/>
        </w:rPr>
      </w:pPr>
      <w:r w:rsidRPr="00520D42">
        <w:rPr>
          <w:rFonts w:ascii="宋体" w:eastAsia="宋体" w:hAnsi="宋体" w:hint="eastAsia"/>
          <w:b/>
          <w:color w:val="000000" w:themeColor="text1"/>
          <w:sz w:val="24"/>
          <w:szCs w:val="24"/>
        </w:rPr>
        <w:t xml:space="preserve">全国标准参考数据计量技术委员会征集委员 </w:t>
      </w:r>
    </w:p>
    <w:p w:rsidR="00520D42" w:rsidRPr="00520D42" w:rsidRDefault="00520D42" w:rsidP="00520D42">
      <w:pPr>
        <w:spacing w:line="360" w:lineRule="auto"/>
        <w:ind w:firstLineChars="200" w:firstLine="480"/>
        <w:rPr>
          <w:rFonts w:ascii="宋体" w:eastAsia="宋体" w:hAnsi="宋体" w:hint="eastAsia"/>
          <w:color w:val="000000" w:themeColor="text1"/>
          <w:sz w:val="24"/>
          <w:szCs w:val="24"/>
        </w:rPr>
      </w:pPr>
      <w:r w:rsidRPr="00520D42">
        <w:rPr>
          <w:rFonts w:ascii="宋体" w:eastAsia="宋体" w:hAnsi="宋体" w:hint="eastAsia"/>
          <w:color w:val="000000" w:themeColor="text1"/>
          <w:sz w:val="24"/>
          <w:szCs w:val="24"/>
        </w:rPr>
        <w:t xml:space="preserve">近日，市场监管总局复函同意依托中国计量科学研究院筹建全国标准参考数据计量技术委员会。根据《全国专业计量技术委员会章程》《全国专业计量技术委员会管理规定》及市场监管总局计量司对全国专业计量技术委员会的有关要求，现面向全国征集首届委员会委员。请申请人于5月30日前将纸质材料一式二份及二寸免冠照片2张寄至委员会秘书处，同时将电子文档（word版）发送至liuzl@nim.ac.cn。 </w:t>
      </w:r>
    </w:p>
    <w:p w:rsidR="00520D42" w:rsidRPr="00520D42" w:rsidRDefault="00520D42" w:rsidP="00520D42">
      <w:pPr>
        <w:spacing w:line="360" w:lineRule="auto"/>
        <w:ind w:firstLineChars="200" w:firstLine="482"/>
        <w:rPr>
          <w:rFonts w:ascii="宋体" w:eastAsia="宋体" w:hAnsi="宋体" w:hint="eastAsia"/>
          <w:b/>
          <w:color w:val="000000" w:themeColor="text1"/>
          <w:sz w:val="24"/>
          <w:szCs w:val="24"/>
        </w:rPr>
      </w:pPr>
      <w:r w:rsidRPr="00520D42">
        <w:rPr>
          <w:rFonts w:ascii="宋体" w:eastAsia="宋体" w:hAnsi="宋体" w:hint="eastAsia"/>
          <w:b/>
          <w:color w:val="000000" w:themeColor="text1"/>
          <w:sz w:val="24"/>
          <w:szCs w:val="24"/>
        </w:rPr>
        <w:t xml:space="preserve">河南省气体检测（报警）仪质检中心通过验收 </w:t>
      </w:r>
    </w:p>
    <w:p w:rsidR="00520D42" w:rsidRPr="00520D42" w:rsidRDefault="00520D42" w:rsidP="00520D42">
      <w:pPr>
        <w:spacing w:line="360" w:lineRule="auto"/>
        <w:ind w:firstLineChars="200" w:firstLine="480"/>
        <w:rPr>
          <w:rFonts w:ascii="宋体" w:eastAsia="宋体" w:hAnsi="宋体" w:hint="eastAsia"/>
          <w:color w:val="000000" w:themeColor="text1"/>
          <w:sz w:val="24"/>
          <w:szCs w:val="24"/>
        </w:rPr>
      </w:pPr>
      <w:r w:rsidRPr="00520D42">
        <w:rPr>
          <w:rFonts w:ascii="宋体" w:eastAsia="宋体" w:hAnsi="宋体" w:hint="eastAsia"/>
          <w:color w:val="000000" w:themeColor="text1"/>
          <w:sz w:val="24"/>
          <w:szCs w:val="24"/>
        </w:rPr>
        <w:t>近日，依托河南省计量测试科学研究院筹建的河南省气体检测（报警）</w:t>
      </w:r>
      <w:proofErr w:type="gramStart"/>
      <w:r w:rsidRPr="00520D42">
        <w:rPr>
          <w:rFonts w:ascii="宋体" w:eastAsia="宋体" w:hAnsi="宋体" w:hint="eastAsia"/>
          <w:color w:val="000000" w:themeColor="text1"/>
          <w:sz w:val="24"/>
          <w:szCs w:val="24"/>
        </w:rPr>
        <w:t>仪质量</w:t>
      </w:r>
      <w:proofErr w:type="gramEnd"/>
      <w:r w:rsidRPr="00520D42">
        <w:rPr>
          <w:rFonts w:ascii="宋体" w:eastAsia="宋体" w:hAnsi="宋体" w:hint="eastAsia"/>
          <w:color w:val="000000" w:themeColor="text1"/>
          <w:sz w:val="24"/>
          <w:szCs w:val="24"/>
        </w:rPr>
        <w:t>检验中心(以下简称中心）以高分顺利通过河南省市场监督管理局组织专家组的验收。这标志着河南省在气体检测（报警）</w:t>
      </w:r>
      <w:proofErr w:type="gramStart"/>
      <w:r w:rsidRPr="00520D42">
        <w:rPr>
          <w:rFonts w:ascii="宋体" w:eastAsia="宋体" w:hAnsi="宋体" w:hint="eastAsia"/>
          <w:color w:val="000000" w:themeColor="text1"/>
          <w:sz w:val="24"/>
          <w:szCs w:val="24"/>
        </w:rPr>
        <w:t>仪领域</w:t>
      </w:r>
      <w:proofErr w:type="gramEnd"/>
      <w:r w:rsidRPr="00520D42">
        <w:rPr>
          <w:rFonts w:ascii="宋体" w:eastAsia="宋体" w:hAnsi="宋体" w:hint="eastAsia"/>
          <w:color w:val="000000" w:themeColor="text1"/>
          <w:sz w:val="24"/>
          <w:szCs w:val="24"/>
        </w:rPr>
        <w:t>的质量监管和技术服务能力取得新提升。在验收中，专家组对中心的技术能力、团队建设、科研能力以及运行状况等方面进行了全面细致、科学严谨的评审，并给予了高度评价。河南省计量测试科学研究院副院长刘文芳表态，中心将以更加饱满的热情、更加务实的作风、更加严谨的态度，全力以赴做好整改、后续建设和运行等工作，为河南气体检测（报警）</w:t>
      </w:r>
      <w:proofErr w:type="gramStart"/>
      <w:r w:rsidRPr="00520D42">
        <w:rPr>
          <w:rFonts w:ascii="宋体" w:eastAsia="宋体" w:hAnsi="宋体" w:hint="eastAsia"/>
          <w:color w:val="000000" w:themeColor="text1"/>
          <w:sz w:val="24"/>
          <w:szCs w:val="24"/>
        </w:rPr>
        <w:t>仪行业</w:t>
      </w:r>
      <w:proofErr w:type="gramEnd"/>
      <w:r w:rsidRPr="00520D42">
        <w:rPr>
          <w:rFonts w:ascii="宋体" w:eastAsia="宋体" w:hAnsi="宋体" w:hint="eastAsia"/>
          <w:color w:val="000000" w:themeColor="text1"/>
          <w:sz w:val="24"/>
          <w:szCs w:val="24"/>
        </w:rPr>
        <w:t>高质量发展提供优质、高效的技术服务，助力我省相关产业持续健康发展。</w:t>
      </w:r>
      <w:proofErr w:type="gramStart"/>
      <w:r w:rsidRPr="00520D42">
        <w:rPr>
          <w:rFonts w:ascii="宋体" w:eastAsia="宋体" w:hAnsi="宋体" w:hint="eastAsia"/>
          <w:color w:val="000000" w:themeColor="text1"/>
          <w:sz w:val="24"/>
          <w:szCs w:val="24"/>
        </w:rPr>
        <w:t>豫检集团</w:t>
      </w:r>
      <w:proofErr w:type="gramEnd"/>
      <w:r w:rsidRPr="00520D42">
        <w:rPr>
          <w:rFonts w:ascii="宋体" w:eastAsia="宋体" w:hAnsi="宋体" w:hint="eastAsia"/>
          <w:color w:val="000000" w:themeColor="text1"/>
          <w:sz w:val="24"/>
          <w:szCs w:val="24"/>
        </w:rPr>
        <w:t>公共事务部副部长曹欣表示，集团将全力支持该中心发展，将其打造成国内一流的检测检验平台，为保障我省相关产品质量安全、服务地方经济高质量发展贡献更大力量。河南省市场监督管理局二级调研员郑春峰强调，中心要持续加强技术创新和标准升级，提升检验检测能力和水平，充分发挥领头羊作用，确保为气体检测（报警）</w:t>
      </w:r>
      <w:proofErr w:type="gramStart"/>
      <w:r w:rsidRPr="00520D42">
        <w:rPr>
          <w:rFonts w:ascii="宋体" w:eastAsia="宋体" w:hAnsi="宋体" w:hint="eastAsia"/>
          <w:color w:val="000000" w:themeColor="text1"/>
          <w:sz w:val="24"/>
          <w:szCs w:val="24"/>
        </w:rPr>
        <w:t>仪行业</w:t>
      </w:r>
      <w:proofErr w:type="gramEnd"/>
      <w:r w:rsidRPr="00520D42">
        <w:rPr>
          <w:rFonts w:ascii="宋体" w:eastAsia="宋体" w:hAnsi="宋体" w:hint="eastAsia"/>
          <w:color w:val="000000" w:themeColor="text1"/>
          <w:sz w:val="24"/>
          <w:szCs w:val="24"/>
        </w:rPr>
        <w:t xml:space="preserve">提供更加准确、可靠的检验服务。同时，中心要加强与国内外相关机构的交流与合作，推动我省质量检验和技术服务领域的持续发展，为经济社会高质量发展提供有力保障。 </w:t>
      </w:r>
    </w:p>
    <w:p w:rsidR="00520D42" w:rsidRPr="00520D42" w:rsidRDefault="00520D42" w:rsidP="00520D42">
      <w:pPr>
        <w:spacing w:line="360" w:lineRule="auto"/>
        <w:ind w:firstLineChars="200" w:firstLine="482"/>
        <w:rPr>
          <w:rFonts w:ascii="宋体" w:eastAsia="宋体" w:hAnsi="宋体" w:hint="eastAsia"/>
          <w:b/>
          <w:color w:val="000000" w:themeColor="text1"/>
          <w:sz w:val="24"/>
          <w:szCs w:val="24"/>
        </w:rPr>
      </w:pPr>
      <w:r w:rsidRPr="00520D42">
        <w:rPr>
          <w:rFonts w:ascii="宋体" w:eastAsia="宋体" w:hAnsi="宋体" w:hint="eastAsia"/>
          <w:b/>
          <w:color w:val="000000" w:themeColor="text1"/>
          <w:sz w:val="24"/>
          <w:szCs w:val="24"/>
        </w:rPr>
        <w:t xml:space="preserve">欧盟《计量器具指令》修订草案WTO/TBT通报评议会在杭召开 </w:t>
      </w:r>
    </w:p>
    <w:p w:rsidR="00520D42" w:rsidRPr="00520D42" w:rsidRDefault="00520D42" w:rsidP="00520D42">
      <w:pPr>
        <w:spacing w:line="360" w:lineRule="auto"/>
        <w:ind w:firstLineChars="200" w:firstLine="480"/>
        <w:rPr>
          <w:rFonts w:ascii="宋体" w:eastAsia="宋体" w:hAnsi="宋体" w:hint="eastAsia"/>
          <w:color w:val="000000" w:themeColor="text1"/>
          <w:sz w:val="24"/>
          <w:szCs w:val="24"/>
        </w:rPr>
      </w:pPr>
      <w:r w:rsidRPr="00520D42">
        <w:rPr>
          <w:rFonts w:ascii="宋体" w:eastAsia="宋体" w:hAnsi="宋体" w:hint="eastAsia"/>
          <w:color w:val="000000" w:themeColor="text1"/>
          <w:sz w:val="24"/>
          <w:szCs w:val="24"/>
        </w:rPr>
        <w:t>近日，</w:t>
      </w:r>
      <w:proofErr w:type="gramStart"/>
      <w:r w:rsidRPr="00520D42">
        <w:rPr>
          <w:rFonts w:ascii="宋体" w:eastAsia="宋体" w:hAnsi="宋体" w:hint="eastAsia"/>
          <w:color w:val="000000" w:themeColor="text1"/>
          <w:sz w:val="24"/>
          <w:szCs w:val="24"/>
        </w:rPr>
        <w:t>浙江省质科院</w:t>
      </w:r>
      <w:proofErr w:type="gramEnd"/>
      <w:r w:rsidRPr="00520D42">
        <w:rPr>
          <w:rFonts w:ascii="宋体" w:eastAsia="宋体" w:hAnsi="宋体" w:hint="eastAsia"/>
          <w:color w:val="000000" w:themeColor="text1"/>
          <w:sz w:val="24"/>
          <w:szCs w:val="24"/>
        </w:rPr>
        <w:t>与浙江省计量与标准化学会联合举办欧盟《计量器具指令》修订草案WTO/TBT通报评议会。会上，专家围绕修订草案中的计量器具产品定义、智能化功能、技术参数、包装要求等方面开展讨论，从维护我国产业利益和国际化发展角度出发，研究形成代表中方立场和诉求的评议意见10余条。这些意见将提交给欧盟官方机构，敦促其修改完善、重新审查草案中的不合理条款，为我国产业争取更加公平、合理的国际贸易环境。当前，全球经济增速放缓，逆全球化和贸易保护主义抬头，多国之间贸易摩擦不断升级，给国际贸易发展带来新挑战，对全球产业链和供应</w:t>
      </w:r>
      <w:proofErr w:type="gramStart"/>
      <w:r w:rsidRPr="00520D42">
        <w:rPr>
          <w:rFonts w:ascii="宋体" w:eastAsia="宋体" w:hAnsi="宋体" w:hint="eastAsia"/>
          <w:color w:val="000000" w:themeColor="text1"/>
          <w:sz w:val="24"/>
          <w:szCs w:val="24"/>
        </w:rPr>
        <w:t>链稳定</w:t>
      </w:r>
      <w:proofErr w:type="gramEnd"/>
      <w:r w:rsidRPr="00520D42">
        <w:rPr>
          <w:rFonts w:ascii="宋体" w:eastAsia="宋体" w:hAnsi="宋体" w:hint="eastAsia"/>
          <w:color w:val="000000" w:themeColor="text1"/>
          <w:sz w:val="24"/>
          <w:szCs w:val="24"/>
        </w:rPr>
        <w:t xml:space="preserve">造成重大影响。在此大背景下，各国为了保护本国产业和市场，纷纷出台更为严格的法规、标准和认证要求等技术性贸易措施。近期，WTO通报欧盟《计量器具指令》修订草案，涉及新增电动汽车充电设备和压缩气体加注设备计量系统要求，新增冷却应用热能表计量精度、数据传输要求，更新智能电表和燃气表范围和定义等。浙江是计量器具生产和出口大省，以电能表为例，2023年我省电能表出口额为44.4亿元，居全国首位。欧盟此次指令修订，将潜在影响到浙江省相关产业的出海和市场竞争力，稍有不慎，就可能使企业遭遇贸易风险，导致产品被拒之门外。（张孛媛） </w:t>
      </w:r>
    </w:p>
    <w:p w:rsidR="00520D42" w:rsidRPr="00520D42" w:rsidRDefault="00520D42" w:rsidP="00520D42">
      <w:pPr>
        <w:spacing w:line="360" w:lineRule="auto"/>
        <w:ind w:firstLineChars="200" w:firstLine="482"/>
        <w:rPr>
          <w:rFonts w:ascii="宋体" w:eastAsia="宋体" w:hAnsi="宋体" w:hint="eastAsia"/>
          <w:b/>
          <w:color w:val="000000" w:themeColor="text1"/>
          <w:sz w:val="24"/>
          <w:szCs w:val="24"/>
        </w:rPr>
      </w:pPr>
      <w:r w:rsidRPr="00520D42">
        <w:rPr>
          <w:rFonts w:ascii="宋体" w:eastAsia="宋体" w:hAnsi="宋体" w:hint="eastAsia"/>
          <w:b/>
          <w:color w:val="000000" w:themeColor="text1"/>
          <w:sz w:val="24"/>
          <w:szCs w:val="24"/>
        </w:rPr>
        <w:t xml:space="preserve">内蒙古计量院为破获毒品案提供关键技术支撑 </w:t>
      </w:r>
    </w:p>
    <w:p w:rsidR="00520D42" w:rsidRPr="00520D42" w:rsidRDefault="00520D42" w:rsidP="00520D42">
      <w:pPr>
        <w:spacing w:line="360" w:lineRule="auto"/>
        <w:ind w:firstLineChars="200" w:firstLine="480"/>
        <w:rPr>
          <w:rFonts w:ascii="宋体" w:eastAsia="宋体" w:hAnsi="宋体" w:hint="eastAsia"/>
          <w:color w:val="000000" w:themeColor="text1"/>
          <w:sz w:val="24"/>
          <w:szCs w:val="24"/>
        </w:rPr>
      </w:pPr>
      <w:r w:rsidRPr="00520D42">
        <w:rPr>
          <w:rFonts w:ascii="宋体" w:eastAsia="宋体" w:hAnsi="宋体" w:hint="eastAsia"/>
          <w:color w:val="000000" w:themeColor="text1"/>
          <w:sz w:val="24"/>
          <w:szCs w:val="24"/>
        </w:rPr>
        <w:t xml:space="preserve">2025年4月，内蒙古计量院质量所先后两次接到某公安局发出的鉴定聘请书，委托对涉案白色晶状物（疑似毒品）重量进行称量鉴定。接到委托后，质量所迅速响应，抽调专业技术人员按照技术规范要求，使用高精度天平对涉案物质进行称重计量，并及时出具测量结果。 毒品重量是定罪量刑的关键证据，直接关系到案件的认定标准，毫厘之差都可能影响判决结果。质量所技术人员凭借高效的工作效率、出色的专业素养得到了办案民警高度评价：“计量院的专业支持大幅提升了办案效率，其出具的计量数据精准可靠，为案件后续移送起诉提供了坚实保障。”4月27日，某公安局向质量所赠送“精准计量助执法 技术支撑显担当”的锦旗，以感谢计量院在案件侦破中提供的技术支持。 </w:t>
      </w:r>
    </w:p>
    <w:p w:rsidR="00520D42" w:rsidRPr="00520D42" w:rsidRDefault="00520D42" w:rsidP="00520D42">
      <w:pPr>
        <w:spacing w:line="360" w:lineRule="auto"/>
        <w:ind w:firstLineChars="200" w:firstLine="482"/>
        <w:rPr>
          <w:rFonts w:ascii="宋体" w:eastAsia="宋体" w:hAnsi="宋体" w:hint="eastAsia"/>
          <w:b/>
          <w:color w:val="000000" w:themeColor="text1"/>
          <w:sz w:val="24"/>
          <w:szCs w:val="24"/>
        </w:rPr>
      </w:pPr>
      <w:r w:rsidRPr="00520D42">
        <w:rPr>
          <w:rFonts w:ascii="宋体" w:eastAsia="宋体" w:hAnsi="宋体" w:hint="eastAsia"/>
          <w:b/>
          <w:color w:val="000000" w:themeColor="text1"/>
          <w:sz w:val="24"/>
          <w:szCs w:val="24"/>
        </w:rPr>
        <w:t>广州电动汽车充电站诚信计量管理规范发布实施</w:t>
      </w:r>
    </w:p>
    <w:p w:rsidR="00520D42" w:rsidRPr="00520D42" w:rsidRDefault="00520D42" w:rsidP="00520D42">
      <w:pPr>
        <w:spacing w:line="360" w:lineRule="auto"/>
        <w:ind w:firstLineChars="200" w:firstLine="480"/>
        <w:rPr>
          <w:rFonts w:ascii="宋体" w:eastAsia="宋体" w:hAnsi="宋体" w:hint="eastAsia"/>
          <w:color w:val="000000" w:themeColor="text1"/>
          <w:sz w:val="24"/>
          <w:szCs w:val="24"/>
        </w:rPr>
      </w:pPr>
      <w:r w:rsidRPr="00520D42">
        <w:rPr>
          <w:rFonts w:ascii="宋体" w:eastAsia="宋体" w:hAnsi="宋体" w:hint="eastAsia"/>
          <w:color w:val="000000" w:themeColor="text1"/>
          <w:sz w:val="24"/>
          <w:szCs w:val="24"/>
        </w:rPr>
        <w:t>由广州市市场监督管理局发布的《诚信计量管理规范 第 8 部分：电动汽车充电站》于5月8日正式实施，标志着广州在充电</w:t>
      </w:r>
      <w:proofErr w:type="gramStart"/>
      <w:r w:rsidRPr="00520D42">
        <w:rPr>
          <w:rFonts w:ascii="宋体" w:eastAsia="宋体" w:hAnsi="宋体" w:hint="eastAsia"/>
          <w:color w:val="000000" w:themeColor="text1"/>
          <w:sz w:val="24"/>
          <w:szCs w:val="24"/>
        </w:rPr>
        <w:t>桩行业</w:t>
      </w:r>
      <w:proofErr w:type="gramEnd"/>
      <w:r w:rsidRPr="00520D42">
        <w:rPr>
          <w:rFonts w:ascii="宋体" w:eastAsia="宋体" w:hAnsi="宋体" w:hint="eastAsia"/>
          <w:color w:val="000000" w:themeColor="text1"/>
          <w:sz w:val="24"/>
          <w:szCs w:val="24"/>
        </w:rPr>
        <w:t>监管方面迈出了重要一步，为行业的诚信计量体系建设提供了有力支撑。《诚信计量管理规范 第 8 部分：电动汽车充电站》由广州计量检测技术研究院、广东电网有限公司广州供电局、广州市电动汽车</w:t>
      </w:r>
      <w:proofErr w:type="gramStart"/>
      <w:r w:rsidRPr="00520D42">
        <w:rPr>
          <w:rFonts w:ascii="宋体" w:eastAsia="宋体" w:hAnsi="宋体" w:hint="eastAsia"/>
          <w:color w:val="000000" w:themeColor="text1"/>
          <w:sz w:val="24"/>
          <w:szCs w:val="24"/>
        </w:rPr>
        <w:t>充换电</w:t>
      </w:r>
      <w:proofErr w:type="gramEnd"/>
      <w:r w:rsidRPr="00520D42">
        <w:rPr>
          <w:rFonts w:ascii="宋体" w:eastAsia="宋体" w:hAnsi="宋体" w:hint="eastAsia"/>
          <w:color w:val="000000" w:themeColor="text1"/>
          <w:sz w:val="24"/>
          <w:szCs w:val="24"/>
        </w:rPr>
        <w:t>设施行业协会等多家单位共同编制而成。《规范》明确规定，充电站充电设备的计量显示内容至少应包括充电电能、单价、付费金额、充电时间等信息，确保消费者能够清晰了解充电过程中的各项费用。在分时段费率收费时，还需明确各区间的开始时间和结束时间，为诚信计量提供可靠的数据保障。同时要求计量模块与电动汽车之间</w:t>
      </w:r>
      <w:proofErr w:type="gramStart"/>
      <w:r w:rsidRPr="00520D42">
        <w:rPr>
          <w:rFonts w:ascii="宋体" w:eastAsia="宋体" w:hAnsi="宋体" w:hint="eastAsia"/>
          <w:color w:val="000000" w:themeColor="text1"/>
          <w:sz w:val="24"/>
          <w:szCs w:val="24"/>
        </w:rPr>
        <w:t>不</w:t>
      </w:r>
      <w:proofErr w:type="gramEnd"/>
      <w:r w:rsidRPr="00520D42">
        <w:rPr>
          <w:rFonts w:ascii="宋体" w:eastAsia="宋体" w:hAnsi="宋体" w:hint="eastAsia"/>
          <w:color w:val="000000" w:themeColor="text1"/>
          <w:sz w:val="24"/>
          <w:szCs w:val="24"/>
        </w:rPr>
        <w:t xml:space="preserve">应接入其他与计量无关的设备，从技术层面杜绝作弊隐患。（柯智君） </w:t>
      </w:r>
    </w:p>
    <w:p w:rsidR="00520D42" w:rsidRPr="00520D42" w:rsidRDefault="00520D42" w:rsidP="00520D42">
      <w:pPr>
        <w:spacing w:line="360" w:lineRule="auto"/>
        <w:ind w:firstLineChars="200" w:firstLine="482"/>
        <w:rPr>
          <w:rFonts w:ascii="宋体" w:eastAsia="宋体" w:hAnsi="宋体" w:hint="eastAsia"/>
          <w:b/>
          <w:color w:val="000000" w:themeColor="text1"/>
          <w:sz w:val="24"/>
          <w:szCs w:val="24"/>
        </w:rPr>
      </w:pPr>
      <w:r w:rsidRPr="00520D42">
        <w:rPr>
          <w:rFonts w:ascii="宋体" w:eastAsia="宋体" w:hAnsi="宋体" w:hint="eastAsia"/>
          <w:b/>
          <w:color w:val="000000" w:themeColor="text1"/>
          <w:sz w:val="24"/>
          <w:szCs w:val="24"/>
        </w:rPr>
        <w:t xml:space="preserve">赣州市综合检验检测院计量标准再添7项 </w:t>
      </w:r>
    </w:p>
    <w:p w:rsidR="00520D42" w:rsidRPr="00520D42" w:rsidRDefault="00520D42" w:rsidP="00520D42">
      <w:pPr>
        <w:spacing w:line="360" w:lineRule="auto"/>
        <w:ind w:firstLineChars="200" w:firstLine="480"/>
        <w:rPr>
          <w:rFonts w:ascii="宋体" w:eastAsia="宋体" w:hAnsi="宋体"/>
          <w:color w:val="000000" w:themeColor="text1"/>
          <w:sz w:val="24"/>
          <w:szCs w:val="24"/>
        </w:rPr>
      </w:pPr>
      <w:r w:rsidRPr="00520D42">
        <w:rPr>
          <w:rFonts w:ascii="宋体" w:eastAsia="宋体" w:hAnsi="宋体" w:hint="eastAsia"/>
          <w:color w:val="000000" w:themeColor="text1"/>
          <w:sz w:val="24"/>
          <w:szCs w:val="24"/>
        </w:rPr>
        <w:t>今年以来，赣州</w:t>
      </w:r>
      <w:proofErr w:type="gramStart"/>
      <w:r w:rsidRPr="00520D42">
        <w:rPr>
          <w:rFonts w:ascii="宋体" w:eastAsia="宋体" w:hAnsi="宋体" w:hint="eastAsia"/>
          <w:color w:val="000000" w:themeColor="text1"/>
          <w:sz w:val="24"/>
          <w:szCs w:val="24"/>
        </w:rPr>
        <w:t>市综检院</w:t>
      </w:r>
      <w:proofErr w:type="gramEnd"/>
      <w:r w:rsidRPr="00520D42">
        <w:rPr>
          <w:rFonts w:ascii="宋体" w:eastAsia="宋体" w:hAnsi="宋体" w:hint="eastAsia"/>
          <w:color w:val="000000" w:themeColor="text1"/>
          <w:sz w:val="24"/>
          <w:szCs w:val="24"/>
        </w:rPr>
        <w:t>申报建设超声波测厚仪校准装置、化学需氧量测定仪检定装置（水质分析仪）、总有机碳分析仪检定装置、气相色谱-质谱联用仪校准装置等7项社会公用计量标准先后通过专家现场考评。截至4月，该院已获得130项社会公用计量标准，具备CNAS认可校准能力105项。 计量是工业生产的“眼睛”，也是生态安全屏障的量尺。</w:t>
      </w:r>
      <w:proofErr w:type="gramStart"/>
      <w:r w:rsidRPr="00520D42">
        <w:rPr>
          <w:rFonts w:ascii="宋体" w:eastAsia="宋体" w:hAnsi="宋体" w:hint="eastAsia"/>
          <w:color w:val="000000" w:themeColor="text1"/>
          <w:sz w:val="24"/>
          <w:szCs w:val="24"/>
        </w:rPr>
        <w:t>市综检院</w:t>
      </w:r>
      <w:proofErr w:type="gramEnd"/>
      <w:r w:rsidRPr="00520D42">
        <w:rPr>
          <w:rFonts w:ascii="宋体" w:eastAsia="宋体" w:hAnsi="宋体" w:hint="eastAsia"/>
          <w:color w:val="000000" w:themeColor="text1"/>
          <w:sz w:val="24"/>
          <w:szCs w:val="24"/>
        </w:rPr>
        <w:t>聚焦稀土研发、生物医药、食品安全、环境检测等多领域，建立起气相色谱-质谱联用仪校准装置，有效保障复杂成分分析的可靠性，为稀土产品和药物研发、污染物溯源、农产品安全等提供精准数据支持。 为助力高端装备制造，</w:t>
      </w:r>
      <w:proofErr w:type="gramStart"/>
      <w:r w:rsidRPr="00520D42">
        <w:rPr>
          <w:rFonts w:ascii="宋体" w:eastAsia="宋体" w:hAnsi="宋体" w:hint="eastAsia"/>
          <w:color w:val="000000" w:themeColor="text1"/>
          <w:sz w:val="24"/>
          <w:szCs w:val="24"/>
        </w:rPr>
        <w:t>针对钨与稀土</w:t>
      </w:r>
      <w:proofErr w:type="gramEnd"/>
      <w:r w:rsidRPr="00520D42">
        <w:rPr>
          <w:rFonts w:ascii="宋体" w:eastAsia="宋体" w:hAnsi="宋体" w:hint="eastAsia"/>
          <w:color w:val="000000" w:themeColor="text1"/>
          <w:sz w:val="24"/>
          <w:szCs w:val="24"/>
        </w:rPr>
        <w:t>精深加工、石油化工、电子制造等领域原件厚度的检测需求，建立的超声波测厚仪校准装置可提升无损检测精度，保障压力容器、输油管道等设备安全运行，助力高端装备制造业提质增效。 为护航绿色低碳转型，通过化学需氧量（COD）测定仪检定装置和总有机碳（TOC）分析仪检定装置的建立，为水质监测数据的准确性提供了“双保险”，确保了水质分析数据的准确可靠，提升服务环保监测、食品加工等行业技术能力，为水体污染治理精准施策和绿色低碳产业发展提供技术支持。 “计量能力建设必须与产业需求、时代发展同频共振。”赣州</w:t>
      </w:r>
      <w:proofErr w:type="gramStart"/>
      <w:r w:rsidRPr="00520D42">
        <w:rPr>
          <w:rFonts w:ascii="宋体" w:eastAsia="宋体" w:hAnsi="宋体" w:hint="eastAsia"/>
          <w:color w:val="000000" w:themeColor="text1"/>
          <w:sz w:val="24"/>
          <w:szCs w:val="24"/>
        </w:rPr>
        <w:t>市综检院</w:t>
      </w:r>
      <w:proofErr w:type="gramEnd"/>
      <w:r w:rsidRPr="00520D42">
        <w:rPr>
          <w:rFonts w:ascii="宋体" w:eastAsia="宋体" w:hAnsi="宋体" w:hint="eastAsia"/>
          <w:color w:val="000000" w:themeColor="text1"/>
          <w:sz w:val="24"/>
          <w:szCs w:val="24"/>
        </w:rPr>
        <w:t>负责人表示。未来将持续聚焦特色产业和民生所需，布局有色金属、生物医药等前沿领域计量校准能力，以更快的“技术响应速度”服务市场监管、服务产业发展，为经济高质量发展夯实“度量衡”底座。（廖雯婧）</w:t>
      </w:r>
    </w:p>
    <w:sectPr w:rsidR="00520D42" w:rsidRPr="00520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F13"/>
    <w:rsid w:val="000763EE"/>
    <w:rsid w:val="001E2470"/>
    <w:rsid w:val="00215F13"/>
    <w:rsid w:val="00255EF1"/>
    <w:rsid w:val="0031467B"/>
    <w:rsid w:val="003C2455"/>
    <w:rsid w:val="00484D36"/>
    <w:rsid w:val="00520D42"/>
    <w:rsid w:val="00692EAA"/>
    <w:rsid w:val="00703FE1"/>
    <w:rsid w:val="00804B5B"/>
    <w:rsid w:val="008E5C5E"/>
    <w:rsid w:val="009066AF"/>
    <w:rsid w:val="00AD21A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675</Words>
  <Characters>3848</Characters>
  <Application>Microsoft Office Word</Application>
  <DocSecurity>0</DocSecurity>
  <Lines>32</Lines>
  <Paragraphs>9</Paragraphs>
  <ScaleCrop>false</ScaleCrop>
  <Company>Organization</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2025-05-12T07:27:00Z</dcterms:created>
  <dcterms:modified xsi:type="dcterms:W3CDTF">2025-05-12T07:33:00Z</dcterms:modified>
</cp:coreProperties>
</file>