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17" w:rsidRPr="00D80917" w:rsidRDefault="00D80917" w:rsidP="00D80917">
      <w:pPr>
        <w:spacing w:line="360" w:lineRule="auto"/>
        <w:jc w:val="center"/>
        <w:rPr>
          <w:rFonts w:ascii="黑体" w:eastAsia="黑体" w:hAnsi="黑体" w:hint="eastAsia"/>
          <w:color w:val="000000" w:themeColor="text1"/>
          <w:sz w:val="28"/>
          <w:szCs w:val="28"/>
        </w:rPr>
      </w:pPr>
      <w:bookmarkStart w:id="0" w:name="_GoBack"/>
      <w:r w:rsidRPr="00D80917">
        <w:rPr>
          <w:rFonts w:ascii="黑体" w:eastAsia="黑体" w:hAnsi="黑体" w:hint="eastAsia"/>
          <w:color w:val="000000" w:themeColor="text1"/>
          <w:sz w:val="28"/>
          <w:szCs w:val="28"/>
        </w:rPr>
        <w:t>工信部发文支持仪器仪表行业高端零部件质量攻关</w:t>
      </w:r>
    </w:p>
    <w:bookmarkEnd w:id="0"/>
    <w:p w:rsidR="00D80917" w:rsidRPr="00D80917" w:rsidRDefault="00D80917" w:rsidP="00D80917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80917">
        <w:rPr>
          <w:rFonts w:ascii="宋体" w:eastAsia="宋体" w:hAnsi="宋体" w:hint="eastAsia"/>
          <w:color w:val="000000" w:themeColor="text1"/>
          <w:sz w:val="24"/>
          <w:szCs w:val="24"/>
        </w:rPr>
        <w:t>来源：</w:t>
      </w:r>
      <w:proofErr w:type="gramStart"/>
      <w:r w:rsidRPr="00D80917">
        <w:rPr>
          <w:rFonts w:ascii="宋体" w:eastAsia="宋体" w:hAnsi="宋体" w:hint="eastAsia"/>
          <w:color w:val="000000" w:themeColor="text1"/>
          <w:sz w:val="24"/>
          <w:szCs w:val="24"/>
        </w:rPr>
        <w:t>仪商网</w:t>
      </w:r>
      <w:proofErr w:type="gramEnd"/>
    </w:p>
    <w:p w:rsidR="00D80917" w:rsidRPr="00D80917" w:rsidRDefault="00D80917" w:rsidP="00D80917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80917">
        <w:rPr>
          <w:rFonts w:ascii="宋体" w:eastAsia="宋体" w:hAnsi="宋体" w:hint="eastAsia"/>
          <w:color w:val="000000" w:themeColor="text1"/>
          <w:sz w:val="24"/>
          <w:szCs w:val="24"/>
        </w:rPr>
        <w:t>近日，工信部印发《工业和信息化部办公厅关于做好</w:t>
      </w:r>
      <w:r w:rsidRPr="00D80917">
        <w:rPr>
          <w:rFonts w:ascii="宋体" w:eastAsia="宋体" w:hAnsi="宋体"/>
          <w:color w:val="000000" w:themeColor="text1"/>
          <w:sz w:val="24"/>
          <w:szCs w:val="24"/>
        </w:rPr>
        <w:t xml:space="preserve"> 2025 </w:t>
      </w:r>
      <w:r w:rsidRPr="00D80917">
        <w:rPr>
          <w:rFonts w:ascii="宋体" w:eastAsia="宋体" w:hAnsi="宋体" w:hint="eastAsia"/>
          <w:color w:val="000000" w:themeColor="text1"/>
          <w:sz w:val="24"/>
          <w:szCs w:val="24"/>
        </w:rPr>
        <w:t>年工业和信息化质量工作的通知》（以下简称《通知》），为仪器仪表行业带来重大利好消息。《通知》明确指出，要落实新能源和智能网联汽车、低空装备等领域政策措施，支持仪器仪表等领域的高</w:t>
      </w:r>
      <w:proofErr w:type="gramStart"/>
      <w:r w:rsidRPr="00D80917">
        <w:rPr>
          <w:rFonts w:ascii="宋体" w:eastAsia="宋体" w:hAnsi="宋体" w:hint="eastAsia"/>
          <w:color w:val="000000" w:themeColor="text1"/>
          <w:sz w:val="24"/>
          <w:szCs w:val="24"/>
        </w:rPr>
        <w:t>端关键</w:t>
      </w:r>
      <w:proofErr w:type="gramEnd"/>
      <w:r w:rsidRPr="00D80917">
        <w:rPr>
          <w:rFonts w:ascii="宋体" w:eastAsia="宋体" w:hAnsi="宋体" w:hint="eastAsia"/>
          <w:color w:val="000000" w:themeColor="text1"/>
          <w:sz w:val="24"/>
          <w:szCs w:val="24"/>
        </w:rPr>
        <w:t>零部件质量攻关，同时加强相关产品质量标准研制，促进先进团体标准转化为行业或国家标准，带动提升产品供给质量。</w:t>
      </w:r>
      <w:r w:rsidRPr="00D80917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:rsidR="00D80917" w:rsidRPr="00D80917" w:rsidRDefault="00D80917" w:rsidP="00D80917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80917">
        <w:rPr>
          <w:rFonts w:ascii="宋体" w:eastAsia="宋体" w:hAnsi="宋体" w:hint="eastAsia"/>
          <w:color w:val="000000" w:themeColor="text1"/>
          <w:sz w:val="24"/>
          <w:szCs w:val="24"/>
        </w:rPr>
        <w:t>《通知》涵盖实施制造业卓越质量工程、推动重点产品提质升级等七大重点任务。在推动重点产品提质升级方面，除支持仪器仪表高端关键零部件质量攻关外，还将组织开展锂电池、</w:t>
      </w:r>
      <w:proofErr w:type="gramStart"/>
      <w:r w:rsidRPr="00D80917">
        <w:rPr>
          <w:rFonts w:ascii="宋体" w:eastAsia="宋体" w:hAnsi="宋体" w:hint="eastAsia"/>
          <w:color w:val="000000" w:themeColor="text1"/>
          <w:sz w:val="24"/>
          <w:szCs w:val="24"/>
        </w:rPr>
        <w:t>光伏等产品</w:t>
      </w:r>
      <w:proofErr w:type="gramEnd"/>
      <w:r w:rsidRPr="00D80917">
        <w:rPr>
          <w:rFonts w:ascii="宋体" w:eastAsia="宋体" w:hAnsi="宋体" w:hint="eastAsia"/>
          <w:color w:val="000000" w:themeColor="text1"/>
          <w:sz w:val="24"/>
          <w:szCs w:val="24"/>
        </w:rPr>
        <w:t>质量检查，强化无线电发射设备的监督检查。在完善质量发展长效机制中，鼓励行业协会、专业机构牵头研制先进质量标准，加快高水平质量标准供给，倒</w:t>
      </w:r>
      <w:proofErr w:type="gramStart"/>
      <w:r w:rsidRPr="00D80917">
        <w:rPr>
          <w:rFonts w:ascii="宋体" w:eastAsia="宋体" w:hAnsi="宋体" w:hint="eastAsia"/>
          <w:color w:val="000000" w:themeColor="text1"/>
          <w:sz w:val="24"/>
          <w:szCs w:val="24"/>
        </w:rPr>
        <w:t>逼企业</w:t>
      </w:r>
      <w:proofErr w:type="gramEnd"/>
      <w:r w:rsidRPr="00D80917">
        <w:rPr>
          <w:rFonts w:ascii="宋体" w:eastAsia="宋体" w:hAnsi="宋体" w:hint="eastAsia"/>
          <w:color w:val="000000" w:themeColor="text1"/>
          <w:sz w:val="24"/>
          <w:szCs w:val="24"/>
        </w:rPr>
        <w:t>持续提升产品质量水平。同时，支持企业和专业机构集聚产业要素资源，提升计量、标准、检验检测、试验验证等支撑能力。</w:t>
      </w:r>
    </w:p>
    <w:p w:rsidR="00D02623" w:rsidRPr="00D80917" w:rsidRDefault="00D80917" w:rsidP="00D80917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80917">
        <w:rPr>
          <w:rFonts w:ascii="宋体" w:eastAsia="宋体" w:hAnsi="宋体" w:hint="eastAsia"/>
          <w:color w:val="000000" w:themeColor="text1"/>
          <w:sz w:val="24"/>
          <w:szCs w:val="24"/>
        </w:rPr>
        <w:t>这一政策的出台，对于仪器仪表行业而言意义非凡。一直以来，仪器仪表行业的高端关键零部件依赖进口，严重制约了产业的发展。此次工信部发文支持质量攻关，有望助力企业突破技术瓶颈，实现高端零部件的国产化，提升产业自主可控能力。随着相关产品质量标准的研制与完善，行业将更加规范，产品质量也将得到进一步提升，从而增强我国仪器仪表产品在国际市场的竞争力。</w:t>
      </w:r>
    </w:p>
    <w:sectPr w:rsidR="00D02623" w:rsidRPr="00D80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60"/>
    <w:rsid w:val="000763EE"/>
    <w:rsid w:val="001E2470"/>
    <w:rsid w:val="00255EF1"/>
    <w:rsid w:val="0031467B"/>
    <w:rsid w:val="003C2455"/>
    <w:rsid w:val="00484D36"/>
    <w:rsid w:val="00692EAA"/>
    <w:rsid w:val="00703FE1"/>
    <w:rsid w:val="00804B5B"/>
    <w:rsid w:val="008E5C5E"/>
    <w:rsid w:val="009066AF"/>
    <w:rsid w:val="00AD21A1"/>
    <w:rsid w:val="00C43A60"/>
    <w:rsid w:val="00D02623"/>
    <w:rsid w:val="00D80917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>Organization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2025-05-12T07:54:00Z</dcterms:created>
  <dcterms:modified xsi:type="dcterms:W3CDTF">2025-05-12T07:56:00Z</dcterms:modified>
</cp:coreProperties>
</file>